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F9" w:rsidRDefault="00F61DF9" w:rsidP="00F61DF9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России)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61DF9" w:rsidRPr="00F61DF9" w:rsidRDefault="00F61DF9" w:rsidP="00F61DF9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</w:t>
      </w: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449"/>
        <w:gridCol w:w="1301"/>
      </w:tblGrid>
      <w:tr w:rsidR="00F61DF9" w:rsidRPr="00F61DF9" w:rsidTr="00F61DF9">
        <w:trPr>
          <w:tblCellSpacing w:w="15" w:type="dxa"/>
          <w:jc w:val="center"/>
        </w:trPr>
        <w:tc>
          <w:tcPr>
            <w:tcW w:w="1750" w:type="pct"/>
            <w:hideMark/>
          </w:tcPr>
          <w:p w:rsidR="00F61DF9" w:rsidRPr="00F61DF9" w:rsidRDefault="00F61DF9" w:rsidP="00F6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D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 июня 2008 г.</w:t>
            </w:r>
            <w:r w:rsidRPr="00F61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hideMark/>
          </w:tcPr>
          <w:p w:rsidR="00F61DF9" w:rsidRPr="00F61DF9" w:rsidRDefault="00F61DF9" w:rsidP="00F6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hideMark/>
          </w:tcPr>
          <w:p w:rsidR="00F61DF9" w:rsidRPr="00F61DF9" w:rsidRDefault="00F61DF9" w:rsidP="00F6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D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164</w:t>
            </w:r>
            <w:r w:rsidRPr="00F61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1DF9" w:rsidRPr="00F61DF9" w:rsidRDefault="00F61DF9" w:rsidP="00F61DF9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DF9" w:rsidRPr="00F61DF9" w:rsidRDefault="00F61DF9" w:rsidP="00F61D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федеральный компонент государственных образ</w:t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вательных стандартов начального общего, основного общего и среднего (полного) общего образования, утверждённый приказом Министерства обр</w:t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</w:t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F61D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вания» </w:t>
      </w:r>
    </w:p>
    <w:p w:rsidR="00F61DF9" w:rsidRPr="00F61DF9" w:rsidRDefault="00F61DF9" w:rsidP="00F61D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В целях усиления роли командных (игровых) видов спорта в процессе обучения физической культуре и совершенствования ее преподавания в образовательных учреждениях Российской Федерации, реализующих основные общеобразовател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программы начального общего, основного общего и среднего (полного) общ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образования, </w:t>
      </w:r>
    </w:p>
    <w:p w:rsidR="00F61DF9" w:rsidRPr="00F61DF9" w:rsidRDefault="00F61DF9" w:rsidP="00F61D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приказываю: </w:t>
      </w:r>
    </w:p>
    <w:p w:rsidR="00F61DF9" w:rsidRPr="00F61DF9" w:rsidRDefault="00F61DF9" w:rsidP="00F61DF9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1. Утвердить </w:t>
      </w:r>
      <w:hyperlink r:id="rId5" w:history="1">
        <w:r w:rsidRPr="00F61D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прилагаемые изменения</w:t>
        </w:r>
      </w:hyperlink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вносятся в федеральный ко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понент государственных образовательных стандартов начального общего, осно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общего и среднего (полного) общего образования, утвержденный приказом Министерства образования Российской Федерации от </w:t>
      </w:r>
      <w:hyperlink r:id="rId6" w:history="1">
        <w:r w:rsidRPr="00F61D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5 марта 2004 г. N 1089</w:t>
        </w:r>
      </w:hyperlink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федерального компонента государственных образовательных ста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дартов начального общего, основного общего и среднего (полного) общего обр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зования». 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2. </w:t>
      </w:r>
      <w:proofErr w:type="gramStart"/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приказа возложить на заместителя Министра Калину И.И. </w:t>
      </w:r>
      <w:r w:rsidRPr="00F61D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755"/>
        <w:gridCol w:w="3304"/>
      </w:tblGrid>
      <w:tr w:rsidR="00F61DF9" w:rsidRPr="00F61DF9" w:rsidTr="00F61DF9">
        <w:trPr>
          <w:tblCellSpacing w:w="15" w:type="dxa"/>
        </w:trPr>
        <w:tc>
          <w:tcPr>
            <w:tcW w:w="750" w:type="pct"/>
            <w:hideMark/>
          </w:tcPr>
          <w:p w:rsidR="00F61DF9" w:rsidRPr="00F61DF9" w:rsidRDefault="00F61DF9" w:rsidP="00F6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hideMark/>
          </w:tcPr>
          <w:p w:rsidR="00F61DF9" w:rsidRPr="00F61DF9" w:rsidRDefault="00F61DF9" w:rsidP="00F6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D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1750" w:type="pct"/>
            <w:hideMark/>
          </w:tcPr>
          <w:p w:rsidR="00F61DF9" w:rsidRPr="00F61DF9" w:rsidRDefault="00F61DF9" w:rsidP="00F61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D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А. Фурсенко </w:t>
            </w:r>
          </w:p>
        </w:tc>
      </w:tr>
    </w:tbl>
    <w:p w:rsidR="00F61DF9" w:rsidRPr="00F61DF9" w:rsidRDefault="00F61DF9" w:rsidP="00F61DF9">
      <w:pPr>
        <w:pStyle w:val="a5"/>
        <w:spacing w:after="240" w:afterAutospacing="0"/>
        <w:jc w:val="right"/>
        <w:rPr>
          <w:rFonts w:ascii="Arial" w:hAnsi="Arial" w:cs="Arial"/>
          <w:color w:val="333366"/>
        </w:rPr>
      </w:pPr>
      <w:r w:rsidRPr="00F61DF9">
        <w:rPr>
          <w:rFonts w:ascii="Arial" w:hAnsi="Arial" w:cs="Arial"/>
        </w:rPr>
        <w:br/>
      </w:r>
      <w:r w:rsidRPr="00F61DF9">
        <w:rPr>
          <w:rFonts w:ascii="Arial" w:hAnsi="Arial" w:cs="Arial"/>
        </w:rPr>
        <w:br/>
      </w:r>
      <w:r w:rsidRPr="00F61DF9">
        <w:rPr>
          <w:rFonts w:ascii="Arial" w:hAnsi="Arial" w:cs="Arial"/>
          <w:color w:val="333366"/>
        </w:rPr>
        <w:t>Приложение</w:t>
      </w:r>
      <w:r w:rsidRPr="00F61DF9">
        <w:rPr>
          <w:rFonts w:ascii="Arial" w:hAnsi="Arial" w:cs="Arial"/>
          <w:color w:val="333366"/>
        </w:rPr>
        <w:br/>
      </w:r>
      <w:r w:rsidRPr="00F61DF9">
        <w:rPr>
          <w:rFonts w:ascii="Arial" w:hAnsi="Arial" w:cs="Arial"/>
          <w:color w:val="333366"/>
        </w:rPr>
        <w:br/>
        <w:t xml:space="preserve">Утверждены </w:t>
      </w:r>
      <w:r w:rsidRPr="00F61DF9">
        <w:rPr>
          <w:rFonts w:ascii="Arial" w:hAnsi="Arial" w:cs="Arial"/>
          <w:color w:val="333366"/>
        </w:rPr>
        <w:br/>
      </w:r>
      <w:hyperlink r:id="rId7" w:history="1">
        <w:r w:rsidRPr="00F61DF9">
          <w:rPr>
            <w:rFonts w:ascii="Arial" w:hAnsi="Arial" w:cs="Arial"/>
            <w:color w:val="0000FF"/>
            <w:u w:val="single"/>
          </w:rPr>
          <w:t xml:space="preserve">приказом </w:t>
        </w:r>
        <w:proofErr w:type="spellStart"/>
        <w:r w:rsidRPr="00F61DF9">
          <w:rPr>
            <w:rFonts w:ascii="Arial" w:hAnsi="Arial" w:cs="Arial"/>
            <w:color w:val="0000FF"/>
            <w:u w:val="single"/>
          </w:rPr>
          <w:t>Минобрнауки</w:t>
        </w:r>
        <w:proofErr w:type="spellEnd"/>
        <w:r w:rsidRPr="00F61DF9">
          <w:rPr>
            <w:rFonts w:ascii="Arial" w:hAnsi="Arial" w:cs="Arial"/>
            <w:color w:val="0000FF"/>
            <w:u w:val="single"/>
          </w:rPr>
          <w:t xml:space="preserve"> России </w:t>
        </w:r>
        <w:r w:rsidRPr="00F61DF9">
          <w:rPr>
            <w:rFonts w:ascii="Arial" w:hAnsi="Arial" w:cs="Arial"/>
            <w:color w:val="0000FF"/>
            <w:u w:val="single"/>
          </w:rPr>
          <w:br/>
          <w:t>от 3 июня 2008 г. № 164</w:t>
        </w:r>
      </w:hyperlink>
      <w:r w:rsidRPr="00F61DF9">
        <w:rPr>
          <w:rFonts w:ascii="Arial" w:hAnsi="Arial" w:cs="Arial"/>
          <w:color w:val="333366"/>
        </w:rPr>
        <w:br/>
      </w:r>
    </w:p>
    <w:p w:rsidR="00F61DF9" w:rsidRPr="00A671CF" w:rsidRDefault="00F61DF9" w:rsidP="00F61D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которые вносятся в федеральный компонент государственных образов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тельных стандартов начального общего, основного общего и среднего (по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ного) общего образования, утвержденный приказом Министерства образ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вания Российской Федерации от 5 марта 2004 г. № 1089 «Об утверждении 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федерального компонента государственных образовательных стандартов начального общего, основного общего и среднего (полного) общего образ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A671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вания»</w:t>
      </w:r>
    </w:p>
    <w:p w:rsidR="00F61DF9" w:rsidRPr="00A671CF" w:rsidRDefault="00F61DF9" w:rsidP="00F61DF9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F9" w:rsidRPr="00A671CF" w:rsidRDefault="00F61DF9" w:rsidP="00F61D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     1. В части I «Начальное общее образование. Основное общее образование»: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а) в разделе «Стандарт начального общего образования по физической кул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туре»: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в позиции «Способы двигательной деятельности» подраздела «Обязательный минимум содержания основных образовательных программ»: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дополнить абзацем вторым следующего содержания: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«Индивидуальные и групповые упражнения с мячом: футбол (мини-футбол) - удары по мячу ногой, остановка мяча ногой, отбор мяча; баскетбол (мини-баскетбол) - ведение мяча на месте, ведение мяча в движении шагом, передачи мяча»;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последний абзац дополнить текстом следующего содержания: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«Командные (игровые) виды спорта: футбол (мини-футбол), баскетбол (мин</w:t>
      </w:r>
      <w:proofErr w:type="gram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 баскетбол). Тактические действия в защите и нападении. Учебно-тренировочные игры</w:t>
      </w:r>
      <w:proofErr w:type="gram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.»;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</w:t>
      </w:r>
      <w:proofErr w:type="gram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в подразделе «Требования к уровню подготовки оканчивающих начальную школу» текст «осуществлять индивидуальные и групповые действия в подвижных играх» изложить в следующей редакции: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«осуществлять индивидуальные и групповые действия в подвижных играх; в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полнять специальные упражнения, направленные на закрепление элементов те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ники футбола (мини-футбола), баскетбола (мини-баскетбола)»;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б) в подразделе «Обязательный минимум содержания основных образов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тельных программ» раздела «Стандарт основного общего образования по физ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ческой культуре»: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последний абзац позиции «Основы физической культуры и здорового образа жизни» дополнить текстом следующего содержания: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«Командные (игровые) виды спорта. Правила соревнований по футболу (мин</w:t>
      </w:r>
      <w:proofErr w:type="gram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 футболу), баскетболу (мини-баскетболу), волейболу.»;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позицию «Спортивно-оздоровительная деятельность» дополнить текстом сл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дующего содержания: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</w:t>
      </w:r>
      <w:proofErr w:type="gram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«Специальная подготовка: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футбол - передача мяча, ведение мяча, игра головой, использование корпуса, </w:t>
      </w:r>
      <w:proofErr w:type="spell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>обыгрыш</w:t>
      </w:r>
      <w:proofErr w:type="spell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 сближающихся противников, финты;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баскетбол - передача мяча, ведение мяча, броски в кольцо, действия напад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ющего против нескольких защитников;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волейбол - передача мяча через сетку, нижняя прямая подача, прием мяча п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сле подачи.».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2.</w:t>
      </w:r>
      <w:proofErr w:type="gram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 В подразделе «Обязательный минимум содержания основных образов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тельных программ» раздела «Стандарт среднего (полного) общего образования по физической культуре» (профильный уровень) части II «Среднее (полное) о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щее образование»: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>     в позиции «Спортивная деятельность с элементами прикладной подготовки» текст «Техническая подготовка в избранном виде спорта. Физическая подготовка средствами избранного вида спорта. Тактические действия и приемы в избранном виде спорта (индивидуальные, групповые и командные)</w:t>
      </w:r>
      <w:proofErr w:type="gram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«Командные (игровые) виды спорта: технические приемы и командно-тактические действия в футболе (мини-футболе), баскетболе, волейболе и др.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Техническая подготовка в избранном виде спорта. Физическая подготовка средствами избранного вида спорта. Тактические действия и приемы в избранном виде спорта (индивидуальные, групповые и командные)</w:t>
      </w:r>
      <w:proofErr w:type="gramStart"/>
      <w:r w:rsidRPr="00A671CF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A671C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позицию «Введение в профессиональную деятельность» дополнить абзацем следующего содержания: </w:t>
      </w:r>
      <w:r w:rsidRPr="00A671C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«Судейство спортивных соревнований по командным (игровым) видам спорта: футболу (мини-футболу), баскетболу, волейболу и др.». </w:t>
      </w:r>
    </w:p>
    <w:sectPr w:rsidR="00F61DF9" w:rsidRPr="00A671CF" w:rsidSect="005B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9"/>
    <w:rsid w:val="005B7BB1"/>
    <w:rsid w:val="006647AF"/>
    <w:rsid w:val="00A671CF"/>
    <w:rsid w:val="00F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DF9"/>
    <w:rPr>
      <w:color w:val="0000FF"/>
      <w:u w:val="single"/>
    </w:rPr>
  </w:style>
  <w:style w:type="character" w:styleId="a4">
    <w:name w:val="Strong"/>
    <w:basedOn w:val="a0"/>
    <w:uiPriority w:val="22"/>
    <w:qFormat/>
    <w:rsid w:val="00F61DF9"/>
    <w:rPr>
      <w:b/>
      <w:bCs/>
    </w:rPr>
  </w:style>
  <w:style w:type="paragraph" w:styleId="a5">
    <w:name w:val="Normal (Web)"/>
    <w:basedOn w:val="a"/>
    <w:uiPriority w:val="99"/>
    <w:semiHidden/>
    <w:unhideWhenUsed/>
    <w:rsid w:val="00F61D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nhcat1">
    <w:name w:val="nhcat1"/>
    <w:basedOn w:val="a0"/>
    <w:rsid w:val="00F61DF9"/>
    <w:rPr>
      <w:rFonts w:ascii="Arial" w:hAnsi="Arial" w:cs="Arial" w:hint="default"/>
      <w:color w:val="FF66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DF9"/>
    <w:rPr>
      <w:color w:val="0000FF"/>
      <w:u w:val="single"/>
    </w:rPr>
  </w:style>
  <w:style w:type="character" w:styleId="a4">
    <w:name w:val="Strong"/>
    <w:basedOn w:val="a0"/>
    <w:uiPriority w:val="22"/>
    <w:qFormat/>
    <w:rsid w:val="00F61DF9"/>
    <w:rPr>
      <w:b/>
      <w:bCs/>
    </w:rPr>
  </w:style>
  <w:style w:type="paragraph" w:styleId="a5">
    <w:name w:val="Normal (Web)"/>
    <w:basedOn w:val="a"/>
    <w:uiPriority w:val="99"/>
    <w:semiHidden/>
    <w:unhideWhenUsed/>
    <w:rsid w:val="00F61D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nhcat1">
    <w:name w:val="nhcat1"/>
    <w:basedOn w:val="a0"/>
    <w:rsid w:val="00F61DF9"/>
    <w:rPr>
      <w:rFonts w:ascii="Arial" w:hAnsi="Arial" w:cs="Arial" w:hint="default"/>
      <w:color w:val="FF66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878">
          <w:marLeft w:val="14"/>
          <w:marRight w:val="14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2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1415">
          <w:marLeft w:val="14"/>
          <w:marRight w:val="14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4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6306">
          <w:marLeft w:val="14"/>
          <w:marRight w:val="14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8/m16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/mo/Data/d_04/1089.html" TargetMode="External"/><Relationship Id="rId5" Type="http://schemas.openxmlformats.org/officeDocument/2006/relationships/hyperlink" Target="http://www.edu.ru/db/mo/Data/d_08/prm164-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5345</CharactersWithSpaces>
  <SharedDoc>false</SharedDoc>
  <HLinks>
    <vt:vector size="276" baseType="variant">
      <vt:variant>
        <vt:i4>5111901</vt:i4>
      </vt:variant>
      <vt:variant>
        <vt:i4>135</vt:i4>
      </vt:variant>
      <vt:variant>
        <vt:i4>0</vt:i4>
      </vt:variant>
      <vt:variant>
        <vt:i4>5</vt:i4>
      </vt:variant>
      <vt:variant>
        <vt:lpwstr>http://www.school.edu.ru/attach/8/170.DOC</vt:lpwstr>
      </vt:variant>
      <vt:variant>
        <vt:lpwstr/>
      </vt:variant>
      <vt:variant>
        <vt:i4>2293886</vt:i4>
      </vt:variant>
      <vt:variant>
        <vt:i4>132</vt:i4>
      </vt:variant>
      <vt:variant>
        <vt:i4>0</vt:i4>
      </vt:variant>
      <vt:variant>
        <vt:i4>5</vt:i4>
      </vt:variant>
      <vt:variant>
        <vt:lpwstr>http://www.school.edu.ru/dok_edu.asp?ob_no=14409</vt:lpwstr>
      </vt:variant>
      <vt:variant>
        <vt:lpwstr/>
      </vt:variant>
      <vt:variant>
        <vt:i4>5177428</vt:i4>
      </vt:variant>
      <vt:variant>
        <vt:i4>129</vt:i4>
      </vt:variant>
      <vt:variant>
        <vt:i4>0</vt:i4>
      </vt:variant>
      <vt:variant>
        <vt:i4>5</vt:i4>
      </vt:variant>
      <vt:variant>
        <vt:lpwstr>http://www.school.edu.ru/attach/8/169.DOC</vt:lpwstr>
      </vt:variant>
      <vt:variant>
        <vt:lpwstr/>
      </vt:variant>
      <vt:variant>
        <vt:i4>2228350</vt:i4>
      </vt:variant>
      <vt:variant>
        <vt:i4>126</vt:i4>
      </vt:variant>
      <vt:variant>
        <vt:i4>0</vt:i4>
      </vt:variant>
      <vt:variant>
        <vt:i4>5</vt:i4>
      </vt:variant>
      <vt:variant>
        <vt:lpwstr>http://www.school.edu.ru/dok_edu.asp?ob_no=14408</vt:lpwstr>
      </vt:variant>
      <vt:variant>
        <vt:lpwstr/>
      </vt:variant>
      <vt:variant>
        <vt:i4>5177429</vt:i4>
      </vt:variant>
      <vt:variant>
        <vt:i4>123</vt:i4>
      </vt:variant>
      <vt:variant>
        <vt:i4>0</vt:i4>
      </vt:variant>
      <vt:variant>
        <vt:i4>5</vt:i4>
      </vt:variant>
      <vt:variant>
        <vt:lpwstr>http://www.school.edu.ru/attach/8/168.DOC</vt:lpwstr>
      </vt:variant>
      <vt:variant>
        <vt:lpwstr/>
      </vt:variant>
      <vt:variant>
        <vt:i4>2883710</vt:i4>
      </vt:variant>
      <vt:variant>
        <vt:i4>120</vt:i4>
      </vt:variant>
      <vt:variant>
        <vt:i4>0</vt:i4>
      </vt:variant>
      <vt:variant>
        <vt:i4>5</vt:i4>
      </vt:variant>
      <vt:variant>
        <vt:lpwstr>http://www.school.edu.ru/dok_edu.asp?ob_no=14406</vt:lpwstr>
      </vt:variant>
      <vt:variant>
        <vt:lpwstr/>
      </vt:variant>
      <vt:variant>
        <vt:i4>5177434</vt:i4>
      </vt:variant>
      <vt:variant>
        <vt:i4>117</vt:i4>
      </vt:variant>
      <vt:variant>
        <vt:i4>0</vt:i4>
      </vt:variant>
      <vt:variant>
        <vt:i4>5</vt:i4>
      </vt:variant>
      <vt:variant>
        <vt:lpwstr>http://www.school.edu.ru/attach/8/167.DOC</vt:lpwstr>
      </vt:variant>
      <vt:variant>
        <vt:lpwstr/>
      </vt:variant>
      <vt:variant>
        <vt:i4>3080318</vt:i4>
      </vt:variant>
      <vt:variant>
        <vt:i4>114</vt:i4>
      </vt:variant>
      <vt:variant>
        <vt:i4>0</vt:i4>
      </vt:variant>
      <vt:variant>
        <vt:i4>5</vt:i4>
      </vt:variant>
      <vt:variant>
        <vt:lpwstr>http://www.school.edu.ru/dok_edu.asp?ob_no=14405</vt:lpwstr>
      </vt:variant>
      <vt:variant>
        <vt:lpwstr/>
      </vt:variant>
      <vt:variant>
        <vt:i4>5177435</vt:i4>
      </vt:variant>
      <vt:variant>
        <vt:i4>111</vt:i4>
      </vt:variant>
      <vt:variant>
        <vt:i4>0</vt:i4>
      </vt:variant>
      <vt:variant>
        <vt:i4>5</vt:i4>
      </vt:variant>
      <vt:variant>
        <vt:lpwstr>http://www.school.edu.ru/attach/8/166.DOC</vt:lpwstr>
      </vt:variant>
      <vt:variant>
        <vt:lpwstr/>
      </vt:variant>
      <vt:variant>
        <vt:i4>3014782</vt:i4>
      </vt:variant>
      <vt:variant>
        <vt:i4>108</vt:i4>
      </vt:variant>
      <vt:variant>
        <vt:i4>0</vt:i4>
      </vt:variant>
      <vt:variant>
        <vt:i4>5</vt:i4>
      </vt:variant>
      <vt:variant>
        <vt:lpwstr>http://www.school.edu.ru/dok_edu.asp?ob_no=14404</vt:lpwstr>
      </vt:variant>
      <vt:variant>
        <vt:lpwstr/>
      </vt:variant>
      <vt:variant>
        <vt:i4>5177432</vt:i4>
      </vt:variant>
      <vt:variant>
        <vt:i4>105</vt:i4>
      </vt:variant>
      <vt:variant>
        <vt:i4>0</vt:i4>
      </vt:variant>
      <vt:variant>
        <vt:i4>5</vt:i4>
      </vt:variant>
      <vt:variant>
        <vt:lpwstr>http://www.school.edu.ru/attach/8/165.DOC</vt:lpwstr>
      </vt:variant>
      <vt:variant>
        <vt:lpwstr/>
      </vt:variant>
      <vt:variant>
        <vt:i4>2687102</vt:i4>
      </vt:variant>
      <vt:variant>
        <vt:i4>102</vt:i4>
      </vt:variant>
      <vt:variant>
        <vt:i4>0</vt:i4>
      </vt:variant>
      <vt:variant>
        <vt:i4>5</vt:i4>
      </vt:variant>
      <vt:variant>
        <vt:lpwstr>http://www.school.edu.ru/dok_edu.asp?ob_no=14403</vt:lpwstr>
      </vt:variant>
      <vt:variant>
        <vt:lpwstr/>
      </vt:variant>
      <vt:variant>
        <vt:i4>5177433</vt:i4>
      </vt:variant>
      <vt:variant>
        <vt:i4>99</vt:i4>
      </vt:variant>
      <vt:variant>
        <vt:i4>0</vt:i4>
      </vt:variant>
      <vt:variant>
        <vt:i4>5</vt:i4>
      </vt:variant>
      <vt:variant>
        <vt:lpwstr>http://www.school.edu.ru/attach/8/164.DOC</vt:lpwstr>
      </vt:variant>
      <vt:variant>
        <vt:lpwstr/>
      </vt:variant>
      <vt:variant>
        <vt:i4>2621566</vt:i4>
      </vt:variant>
      <vt:variant>
        <vt:i4>96</vt:i4>
      </vt:variant>
      <vt:variant>
        <vt:i4>0</vt:i4>
      </vt:variant>
      <vt:variant>
        <vt:i4>5</vt:i4>
      </vt:variant>
      <vt:variant>
        <vt:lpwstr>http://www.school.edu.ru/dok_edu.asp?ob_no=14402</vt:lpwstr>
      </vt:variant>
      <vt:variant>
        <vt:lpwstr/>
      </vt:variant>
      <vt:variant>
        <vt:i4>5177438</vt:i4>
      </vt:variant>
      <vt:variant>
        <vt:i4>93</vt:i4>
      </vt:variant>
      <vt:variant>
        <vt:i4>0</vt:i4>
      </vt:variant>
      <vt:variant>
        <vt:i4>5</vt:i4>
      </vt:variant>
      <vt:variant>
        <vt:lpwstr>http://www.school.edu.ru/attach/8/163.DOC</vt:lpwstr>
      </vt:variant>
      <vt:variant>
        <vt:lpwstr/>
      </vt:variant>
      <vt:variant>
        <vt:i4>2818174</vt:i4>
      </vt:variant>
      <vt:variant>
        <vt:i4>90</vt:i4>
      </vt:variant>
      <vt:variant>
        <vt:i4>0</vt:i4>
      </vt:variant>
      <vt:variant>
        <vt:i4>5</vt:i4>
      </vt:variant>
      <vt:variant>
        <vt:lpwstr>http://www.school.edu.ru/dok_edu.asp?ob_no=14401</vt:lpwstr>
      </vt:variant>
      <vt:variant>
        <vt:lpwstr/>
      </vt:variant>
      <vt:variant>
        <vt:i4>5177439</vt:i4>
      </vt:variant>
      <vt:variant>
        <vt:i4>87</vt:i4>
      </vt:variant>
      <vt:variant>
        <vt:i4>0</vt:i4>
      </vt:variant>
      <vt:variant>
        <vt:i4>5</vt:i4>
      </vt:variant>
      <vt:variant>
        <vt:lpwstr>http://www.school.edu.ru/attach/8/162.DOC</vt:lpwstr>
      </vt:variant>
      <vt:variant>
        <vt:lpwstr/>
      </vt:variant>
      <vt:variant>
        <vt:i4>2752638</vt:i4>
      </vt:variant>
      <vt:variant>
        <vt:i4>84</vt:i4>
      </vt:variant>
      <vt:variant>
        <vt:i4>0</vt:i4>
      </vt:variant>
      <vt:variant>
        <vt:i4>5</vt:i4>
      </vt:variant>
      <vt:variant>
        <vt:lpwstr>http://www.school.edu.ru/dok_edu.asp?ob_no=14400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http://www.school.edu.ru/attach/8/161.DOC</vt:lpwstr>
      </vt:variant>
      <vt:variant>
        <vt:lpwstr/>
      </vt:variant>
      <vt:variant>
        <vt:i4>2359415</vt:i4>
      </vt:variant>
      <vt:variant>
        <vt:i4>78</vt:i4>
      </vt:variant>
      <vt:variant>
        <vt:i4>0</vt:i4>
      </vt:variant>
      <vt:variant>
        <vt:i4>5</vt:i4>
      </vt:variant>
      <vt:variant>
        <vt:lpwstr>http://www.school.edu.ru/dok_edu.asp?ob_no=14399</vt:lpwstr>
      </vt:variant>
      <vt:variant>
        <vt:lpwstr/>
      </vt:variant>
      <vt:variant>
        <vt:i4>5177437</vt:i4>
      </vt:variant>
      <vt:variant>
        <vt:i4>75</vt:i4>
      </vt:variant>
      <vt:variant>
        <vt:i4>0</vt:i4>
      </vt:variant>
      <vt:variant>
        <vt:i4>5</vt:i4>
      </vt:variant>
      <vt:variant>
        <vt:lpwstr>http://www.school.edu.ru/attach/8/160.DOC</vt:lpwstr>
      </vt:variant>
      <vt:variant>
        <vt:lpwstr/>
      </vt:variant>
      <vt:variant>
        <vt:i4>2424951</vt:i4>
      </vt:variant>
      <vt:variant>
        <vt:i4>72</vt:i4>
      </vt:variant>
      <vt:variant>
        <vt:i4>0</vt:i4>
      </vt:variant>
      <vt:variant>
        <vt:i4>5</vt:i4>
      </vt:variant>
      <vt:variant>
        <vt:lpwstr>http://www.school.edu.ru/dok_edu.asp?ob_no=14398</vt:lpwstr>
      </vt:variant>
      <vt:variant>
        <vt:lpwstr/>
      </vt:variant>
      <vt:variant>
        <vt:i4>4980820</vt:i4>
      </vt:variant>
      <vt:variant>
        <vt:i4>69</vt:i4>
      </vt:variant>
      <vt:variant>
        <vt:i4>0</vt:i4>
      </vt:variant>
      <vt:variant>
        <vt:i4>5</vt:i4>
      </vt:variant>
      <vt:variant>
        <vt:lpwstr>http://www.school.edu.ru/attach/8/159.DOC</vt:lpwstr>
      </vt:variant>
      <vt:variant>
        <vt:lpwstr/>
      </vt:variant>
      <vt:variant>
        <vt:i4>2818167</vt:i4>
      </vt:variant>
      <vt:variant>
        <vt:i4>66</vt:i4>
      </vt:variant>
      <vt:variant>
        <vt:i4>0</vt:i4>
      </vt:variant>
      <vt:variant>
        <vt:i4>5</vt:i4>
      </vt:variant>
      <vt:variant>
        <vt:lpwstr>http://www.school.edu.ru/dok_edu.asp?ob_no=14396</vt:lpwstr>
      </vt:variant>
      <vt:variant>
        <vt:lpwstr/>
      </vt:variant>
      <vt:variant>
        <vt:i4>4980821</vt:i4>
      </vt:variant>
      <vt:variant>
        <vt:i4>63</vt:i4>
      </vt:variant>
      <vt:variant>
        <vt:i4>0</vt:i4>
      </vt:variant>
      <vt:variant>
        <vt:i4>5</vt:i4>
      </vt:variant>
      <vt:variant>
        <vt:lpwstr>http://www.school.edu.ru/attach/8/158.doc</vt:lpwstr>
      </vt:variant>
      <vt:variant>
        <vt:lpwstr/>
      </vt:variant>
      <vt:variant>
        <vt:i4>2621559</vt:i4>
      </vt:variant>
      <vt:variant>
        <vt:i4>60</vt:i4>
      </vt:variant>
      <vt:variant>
        <vt:i4>0</vt:i4>
      </vt:variant>
      <vt:variant>
        <vt:i4>5</vt:i4>
      </vt:variant>
      <vt:variant>
        <vt:lpwstr>http://www.school.edu.ru/dok_edu.asp?ob_no=14395</vt:lpwstr>
      </vt:variant>
      <vt:variant>
        <vt:lpwstr/>
      </vt:variant>
      <vt:variant>
        <vt:i4>4980826</vt:i4>
      </vt:variant>
      <vt:variant>
        <vt:i4>57</vt:i4>
      </vt:variant>
      <vt:variant>
        <vt:i4>0</vt:i4>
      </vt:variant>
      <vt:variant>
        <vt:i4>5</vt:i4>
      </vt:variant>
      <vt:variant>
        <vt:lpwstr>http://www.school.edu.ru/attach/8/157.DOC</vt:lpwstr>
      </vt:variant>
      <vt:variant>
        <vt:lpwstr/>
      </vt:variant>
      <vt:variant>
        <vt:i4>2687095</vt:i4>
      </vt:variant>
      <vt:variant>
        <vt:i4>54</vt:i4>
      </vt:variant>
      <vt:variant>
        <vt:i4>0</vt:i4>
      </vt:variant>
      <vt:variant>
        <vt:i4>5</vt:i4>
      </vt:variant>
      <vt:variant>
        <vt:lpwstr>http://www.school.edu.ru/dok_edu.asp?ob_no=14394</vt:lpwstr>
      </vt:variant>
      <vt:variant>
        <vt:lpwstr/>
      </vt:variant>
      <vt:variant>
        <vt:i4>4980827</vt:i4>
      </vt:variant>
      <vt:variant>
        <vt:i4>51</vt:i4>
      </vt:variant>
      <vt:variant>
        <vt:i4>0</vt:i4>
      </vt:variant>
      <vt:variant>
        <vt:i4>5</vt:i4>
      </vt:variant>
      <vt:variant>
        <vt:lpwstr>http://www.school.edu.ru/attach/8/156.DOC</vt:lpwstr>
      </vt:variant>
      <vt:variant>
        <vt:lpwstr/>
      </vt:variant>
      <vt:variant>
        <vt:i4>3014775</vt:i4>
      </vt:variant>
      <vt:variant>
        <vt:i4>48</vt:i4>
      </vt:variant>
      <vt:variant>
        <vt:i4>0</vt:i4>
      </vt:variant>
      <vt:variant>
        <vt:i4>5</vt:i4>
      </vt:variant>
      <vt:variant>
        <vt:lpwstr>http://www.school.edu.ru/dok_edu.asp?ob_no=14393</vt:lpwstr>
      </vt:variant>
      <vt:variant>
        <vt:lpwstr/>
      </vt:variant>
      <vt:variant>
        <vt:i4>4980824</vt:i4>
      </vt:variant>
      <vt:variant>
        <vt:i4>45</vt:i4>
      </vt:variant>
      <vt:variant>
        <vt:i4>0</vt:i4>
      </vt:variant>
      <vt:variant>
        <vt:i4>5</vt:i4>
      </vt:variant>
      <vt:variant>
        <vt:lpwstr>http://www.school.edu.ru/attach/8/155.doc</vt:lpwstr>
      </vt:variant>
      <vt:variant>
        <vt:lpwstr/>
      </vt:variant>
      <vt:variant>
        <vt:i4>3080311</vt:i4>
      </vt:variant>
      <vt:variant>
        <vt:i4>42</vt:i4>
      </vt:variant>
      <vt:variant>
        <vt:i4>0</vt:i4>
      </vt:variant>
      <vt:variant>
        <vt:i4>5</vt:i4>
      </vt:variant>
      <vt:variant>
        <vt:lpwstr>http://www.school.edu.ru/dok_edu.asp?ob_no=14392</vt:lpwstr>
      </vt:variant>
      <vt:variant>
        <vt:lpwstr/>
      </vt:variant>
      <vt:variant>
        <vt:i4>4980825</vt:i4>
      </vt:variant>
      <vt:variant>
        <vt:i4>39</vt:i4>
      </vt:variant>
      <vt:variant>
        <vt:i4>0</vt:i4>
      </vt:variant>
      <vt:variant>
        <vt:i4>5</vt:i4>
      </vt:variant>
      <vt:variant>
        <vt:lpwstr>http://www.school.edu.ru/attach/8/154.DOC</vt:lpwstr>
      </vt:variant>
      <vt:variant>
        <vt:lpwstr/>
      </vt:variant>
      <vt:variant>
        <vt:i4>2883703</vt:i4>
      </vt:variant>
      <vt:variant>
        <vt:i4>36</vt:i4>
      </vt:variant>
      <vt:variant>
        <vt:i4>0</vt:i4>
      </vt:variant>
      <vt:variant>
        <vt:i4>5</vt:i4>
      </vt:variant>
      <vt:variant>
        <vt:lpwstr>http://www.school.edu.ru/dok_edu.asp?ob_no=14391</vt:lpwstr>
      </vt:variant>
      <vt:variant>
        <vt:lpwstr/>
      </vt:variant>
      <vt:variant>
        <vt:i4>4980830</vt:i4>
      </vt:variant>
      <vt:variant>
        <vt:i4>33</vt:i4>
      </vt:variant>
      <vt:variant>
        <vt:i4>0</vt:i4>
      </vt:variant>
      <vt:variant>
        <vt:i4>5</vt:i4>
      </vt:variant>
      <vt:variant>
        <vt:lpwstr>http://www.school.edu.ru/attach/8/153.doc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http://www.school.edu.ru/dok_edu.asp?ob_no=14390</vt:lpwstr>
      </vt:variant>
      <vt:variant>
        <vt:lpwstr/>
      </vt:variant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http://www.school.edu.ru/attach/8/152.doc</vt:lpwstr>
      </vt:variant>
      <vt:variant>
        <vt:lpwstr/>
      </vt:variant>
      <vt:variant>
        <vt:i4>2359414</vt:i4>
      </vt:variant>
      <vt:variant>
        <vt:i4>24</vt:i4>
      </vt:variant>
      <vt:variant>
        <vt:i4>0</vt:i4>
      </vt:variant>
      <vt:variant>
        <vt:i4>5</vt:i4>
      </vt:variant>
      <vt:variant>
        <vt:lpwstr>http://www.school.edu.ru/dok_edu.asp?ob_no=14389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http://www.school.edu.ru/attach/8/151.doc</vt:lpwstr>
      </vt:variant>
      <vt:variant>
        <vt:lpwstr/>
      </vt:variant>
      <vt:variant>
        <vt:i4>2424950</vt:i4>
      </vt:variant>
      <vt:variant>
        <vt:i4>18</vt:i4>
      </vt:variant>
      <vt:variant>
        <vt:i4>0</vt:i4>
      </vt:variant>
      <vt:variant>
        <vt:i4>5</vt:i4>
      </vt:variant>
      <vt:variant>
        <vt:lpwstr>http://www.school.edu.ru/dok_edu.asp?ob_no=14388</vt:lpwstr>
      </vt:variant>
      <vt:variant>
        <vt:lpwstr/>
      </vt:variant>
      <vt:variant>
        <vt:i4>5111890</vt:i4>
      </vt:variant>
      <vt:variant>
        <vt:i4>15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3997714</vt:i4>
      </vt:variant>
      <vt:variant>
        <vt:i4>12</vt:i4>
      </vt:variant>
      <vt:variant>
        <vt:i4>0</vt:i4>
      </vt:variant>
      <vt:variant>
        <vt:i4>5</vt:i4>
      </vt:variant>
      <vt:variant>
        <vt:lpwstr>http://www.edu.ru/db/mo/Data/d_08/m164.html</vt:lpwstr>
      </vt:variant>
      <vt:variant>
        <vt:lpwstr/>
      </vt:variant>
      <vt:variant>
        <vt:i4>3211340</vt:i4>
      </vt:variant>
      <vt:variant>
        <vt:i4>9</vt:i4>
      </vt:variant>
      <vt:variant>
        <vt:i4>0</vt:i4>
      </vt:variant>
      <vt:variant>
        <vt:i4>5</vt:i4>
      </vt:variant>
      <vt:variant>
        <vt:lpwstr>http://www.edu.ru/db/mo/Data/d_04/1089.html</vt:lpwstr>
      </vt:variant>
      <vt:variant>
        <vt:lpwstr/>
      </vt:variant>
      <vt:variant>
        <vt:i4>8257615</vt:i4>
      </vt:variant>
      <vt:variant>
        <vt:i4>6</vt:i4>
      </vt:variant>
      <vt:variant>
        <vt:i4>0</vt:i4>
      </vt:variant>
      <vt:variant>
        <vt:i4>5</vt:i4>
      </vt:variant>
      <vt:variant>
        <vt:lpwstr>http://www.edu.ru/db/mo/Data/d_08/prm164-1.htm</vt:lpwstr>
      </vt:variant>
      <vt:variant>
        <vt:lpwstr/>
      </vt:variant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http://www.school.edu.ru/dok_edu.asp</vt:lpwstr>
      </vt:variant>
      <vt:variant>
        <vt:lpwstr/>
      </vt:variant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http://www.edu.ru/db/mo/Data/d_08/m164.html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Maksim</cp:lastModifiedBy>
  <cp:revision>4</cp:revision>
  <dcterms:created xsi:type="dcterms:W3CDTF">2012-05-21T15:54:00Z</dcterms:created>
  <dcterms:modified xsi:type="dcterms:W3CDTF">2012-05-21T17:58:00Z</dcterms:modified>
</cp:coreProperties>
</file>